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89" w:tblpY="-539"/>
        <w:tblW w:w="10173" w:type="dxa"/>
        <w:tblLook w:val="04A0" w:firstRow="1" w:lastRow="0" w:firstColumn="1" w:lastColumn="0" w:noHBand="0" w:noVBand="1"/>
      </w:tblPr>
      <w:tblGrid>
        <w:gridCol w:w="1817"/>
        <w:gridCol w:w="1548"/>
        <w:gridCol w:w="1486"/>
        <w:gridCol w:w="2277"/>
        <w:gridCol w:w="702"/>
        <w:gridCol w:w="704"/>
        <w:gridCol w:w="727"/>
        <w:gridCol w:w="912"/>
      </w:tblGrid>
      <w:tr w:rsidR="005F5422" w:rsidTr="00465353">
        <w:trPr>
          <w:trHeight w:hRule="exact" w:val="1531"/>
        </w:trPr>
        <w:tc>
          <w:tcPr>
            <w:tcW w:w="3365" w:type="dxa"/>
            <w:gridSpan w:val="2"/>
          </w:tcPr>
          <w:p w:rsidR="005F5422" w:rsidRPr="005F5422" w:rsidRDefault="005F5422" w:rsidP="00465353">
            <w:pPr>
              <w:spacing w:before="360"/>
              <w:jc w:val="both"/>
              <w:rPr>
                <w:b/>
                <w:sz w:val="28"/>
                <w:szCs w:val="28"/>
              </w:rPr>
            </w:pPr>
            <w:r w:rsidRPr="005F5422">
              <w:rPr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F21E442" wp14:editId="223E78F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107950</wp:posOffset>
                  </wp:positionV>
                  <wp:extent cx="685165" cy="774700"/>
                  <wp:effectExtent l="0" t="0" r="635" b="12700"/>
                  <wp:wrapSquare wrapText="bothSides"/>
                  <wp:docPr id="3" name="Picture 3" descr="Macintosh HD:Users:edithchavez:Desktop:burrobl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dithchavez:Desktop:burrobl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422">
              <w:rPr>
                <w:b/>
                <w:sz w:val="28"/>
                <w:szCs w:val="28"/>
              </w:rPr>
              <w:t>FORMATO DE INSCRIPCION</w:t>
            </w:r>
          </w:p>
        </w:tc>
        <w:tc>
          <w:tcPr>
            <w:tcW w:w="6808" w:type="dxa"/>
            <w:gridSpan w:val="6"/>
          </w:tcPr>
          <w:p w:rsidR="005F5422" w:rsidRPr="005F5422" w:rsidRDefault="005F5422" w:rsidP="00465353">
            <w:pPr>
              <w:spacing w:before="120"/>
              <w:jc w:val="center"/>
              <w:rPr>
                <w:rFonts w:ascii="Century Gothic" w:hAnsi="Century Gothic"/>
                <w:b/>
                <w:color w:val="3183C8"/>
                <w:sz w:val="36"/>
                <w:szCs w:val="36"/>
              </w:rPr>
            </w:pPr>
            <w:r w:rsidRPr="005F5422">
              <w:rPr>
                <w:rFonts w:ascii="Century Gothic" w:hAnsi="Century Gothic"/>
                <w:b/>
                <w:noProof/>
                <w:color w:val="3183C8"/>
                <w:sz w:val="36"/>
                <w:szCs w:val="36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1B27B88" wp14:editId="473A034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107950</wp:posOffset>
                  </wp:positionV>
                  <wp:extent cx="457200" cy="704215"/>
                  <wp:effectExtent l="0" t="0" r="0" b="6985"/>
                  <wp:wrapSquare wrapText="bothSides"/>
                  <wp:docPr id="2" name="Picture 2" descr="Macintosh HD:Users:edithchavez:Downloads:MINIPRIN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edithchavez:Downloads:MINIPRIN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422">
              <w:rPr>
                <w:rFonts w:ascii="Century Gothic" w:hAnsi="Century Gothic"/>
                <w:b/>
                <w:color w:val="3183C8"/>
                <w:sz w:val="36"/>
                <w:szCs w:val="36"/>
              </w:rPr>
              <w:t xml:space="preserve">II CONCURSO NACIONAL </w:t>
            </w:r>
          </w:p>
          <w:p w:rsidR="005F5422" w:rsidRPr="005F5422" w:rsidRDefault="005F5422" w:rsidP="00465353">
            <w:pPr>
              <w:jc w:val="center"/>
              <w:rPr>
                <w:rFonts w:ascii="Century Gothic" w:hAnsi="Century Gothic"/>
                <w:b/>
                <w:color w:val="3183C8"/>
                <w:sz w:val="36"/>
                <w:szCs w:val="36"/>
              </w:rPr>
            </w:pPr>
            <w:r w:rsidRPr="005F5422">
              <w:rPr>
                <w:rFonts w:ascii="Century Gothic" w:hAnsi="Century Gothic"/>
                <w:b/>
                <w:color w:val="3183C8"/>
                <w:sz w:val="36"/>
                <w:szCs w:val="36"/>
              </w:rPr>
              <w:t xml:space="preserve">DE MINIPRINT </w:t>
            </w:r>
          </w:p>
          <w:p w:rsidR="005F5422" w:rsidRPr="005F5422" w:rsidRDefault="005F5422" w:rsidP="004653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5F5422">
              <w:rPr>
                <w:rFonts w:ascii="Century Gothic" w:hAnsi="Century Gothic"/>
                <w:b/>
                <w:color w:val="3183C8"/>
                <w:sz w:val="36"/>
                <w:szCs w:val="36"/>
              </w:rPr>
              <w:t>OAXACA 2018</w:t>
            </w:r>
          </w:p>
        </w:tc>
      </w:tr>
      <w:tr w:rsidR="00465353" w:rsidTr="00465353">
        <w:trPr>
          <w:trHeight w:hRule="exact" w:val="340"/>
        </w:trPr>
        <w:tc>
          <w:tcPr>
            <w:tcW w:w="1817" w:type="dxa"/>
            <w:vMerge w:val="restart"/>
          </w:tcPr>
          <w:p w:rsidR="00465353" w:rsidRPr="002D36F0" w:rsidRDefault="00465353" w:rsidP="00465353">
            <w:pPr>
              <w:rPr>
                <w:b/>
              </w:rPr>
            </w:pPr>
            <w:r w:rsidRPr="002D36F0">
              <w:rPr>
                <w:b/>
              </w:rPr>
              <w:t>Nombre Completo</w:t>
            </w:r>
          </w:p>
        </w:tc>
        <w:tc>
          <w:tcPr>
            <w:tcW w:w="3034" w:type="dxa"/>
            <w:gridSpan w:val="2"/>
            <w:vMerge w:val="restart"/>
          </w:tcPr>
          <w:p w:rsidR="00465353" w:rsidRPr="002D36F0" w:rsidRDefault="00465353" w:rsidP="00465353">
            <w:pPr>
              <w:rPr>
                <w:b/>
              </w:rPr>
            </w:pPr>
          </w:p>
        </w:tc>
        <w:tc>
          <w:tcPr>
            <w:tcW w:w="2277" w:type="dxa"/>
          </w:tcPr>
          <w:p w:rsidR="00465353" w:rsidRPr="002D36F0" w:rsidRDefault="00465353" w:rsidP="00465353">
            <w:pPr>
              <w:rPr>
                <w:b/>
              </w:rPr>
            </w:pPr>
            <w:r w:rsidRPr="002D36F0">
              <w:rPr>
                <w:b/>
              </w:rPr>
              <w:t>Nacionalidad</w:t>
            </w:r>
          </w:p>
        </w:tc>
        <w:tc>
          <w:tcPr>
            <w:tcW w:w="3045" w:type="dxa"/>
            <w:gridSpan w:val="4"/>
          </w:tcPr>
          <w:p w:rsidR="00465353" w:rsidRPr="002D36F0" w:rsidRDefault="00465353" w:rsidP="00465353">
            <w:pPr>
              <w:rPr>
                <w:b/>
              </w:rPr>
            </w:pPr>
          </w:p>
        </w:tc>
      </w:tr>
      <w:tr w:rsidR="00465353" w:rsidTr="00465353">
        <w:trPr>
          <w:trHeight w:hRule="exact" w:val="340"/>
        </w:trPr>
        <w:tc>
          <w:tcPr>
            <w:tcW w:w="1817" w:type="dxa"/>
            <w:vMerge/>
          </w:tcPr>
          <w:p w:rsidR="00465353" w:rsidRPr="002D36F0" w:rsidRDefault="00465353" w:rsidP="00465353">
            <w:pPr>
              <w:rPr>
                <w:b/>
              </w:rPr>
            </w:pPr>
          </w:p>
        </w:tc>
        <w:tc>
          <w:tcPr>
            <w:tcW w:w="3034" w:type="dxa"/>
            <w:gridSpan w:val="2"/>
            <w:vMerge/>
          </w:tcPr>
          <w:p w:rsidR="00465353" w:rsidRPr="002D36F0" w:rsidRDefault="00465353" w:rsidP="00465353">
            <w:pPr>
              <w:rPr>
                <w:b/>
              </w:rPr>
            </w:pPr>
          </w:p>
        </w:tc>
        <w:tc>
          <w:tcPr>
            <w:tcW w:w="2277" w:type="dxa"/>
          </w:tcPr>
          <w:p w:rsidR="00465353" w:rsidRPr="002D36F0" w:rsidRDefault="00465353" w:rsidP="00465353">
            <w:pPr>
              <w:rPr>
                <w:b/>
              </w:rPr>
            </w:pPr>
            <w:r w:rsidRPr="002D36F0">
              <w:rPr>
                <w:b/>
              </w:rPr>
              <w:t>Estado</w:t>
            </w:r>
          </w:p>
        </w:tc>
        <w:tc>
          <w:tcPr>
            <w:tcW w:w="3045" w:type="dxa"/>
            <w:gridSpan w:val="4"/>
          </w:tcPr>
          <w:p w:rsidR="00465353" w:rsidRPr="002D36F0" w:rsidRDefault="00465353" w:rsidP="00465353">
            <w:pPr>
              <w:rPr>
                <w:b/>
              </w:rPr>
            </w:pPr>
          </w:p>
        </w:tc>
      </w:tr>
      <w:tr w:rsidR="00465353" w:rsidTr="00465353">
        <w:trPr>
          <w:trHeight w:hRule="exact" w:val="340"/>
        </w:trPr>
        <w:tc>
          <w:tcPr>
            <w:tcW w:w="1817" w:type="dxa"/>
            <w:vMerge w:val="restart"/>
          </w:tcPr>
          <w:p w:rsidR="00465353" w:rsidRPr="002D36F0" w:rsidRDefault="00465353" w:rsidP="00465353">
            <w:pPr>
              <w:rPr>
                <w:b/>
              </w:rPr>
            </w:pPr>
          </w:p>
          <w:p w:rsidR="00465353" w:rsidRPr="002D36F0" w:rsidRDefault="00465353" w:rsidP="00465353">
            <w:pPr>
              <w:rPr>
                <w:b/>
              </w:rPr>
            </w:pPr>
            <w:r w:rsidRPr="002D36F0">
              <w:rPr>
                <w:b/>
              </w:rPr>
              <w:t>Domicilio</w:t>
            </w:r>
          </w:p>
        </w:tc>
        <w:tc>
          <w:tcPr>
            <w:tcW w:w="3034" w:type="dxa"/>
            <w:gridSpan w:val="2"/>
            <w:vMerge w:val="restart"/>
          </w:tcPr>
          <w:p w:rsidR="00465353" w:rsidRPr="002D36F0" w:rsidRDefault="00465353" w:rsidP="00465353">
            <w:pPr>
              <w:rPr>
                <w:b/>
              </w:rPr>
            </w:pPr>
          </w:p>
        </w:tc>
        <w:tc>
          <w:tcPr>
            <w:tcW w:w="2277" w:type="dxa"/>
            <w:vMerge w:val="restart"/>
          </w:tcPr>
          <w:p w:rsidR="00465353" w:rsidRPr="002D36F0" w:rsidRDefault="00465353" w:rsidP="00465353">
            <w:pPr>
              <w:rPr>
                <w:b/>
              </w:rPr>
            </w:pPr>
            <w:r w:rsidRPr="002D36F0">
              <w:rPr>
                <w:b/>
              </w:rPr>
              <w:t>Fecha de Nacimiento</w:t>
            </w:r>
          </w:p>
        </w:tc>
        <w:tc>
          <w:tcPr>
            <w:tcW w:w="702" w:type="dxa"/>
          </w:tcPr>
          <w:p w:rsidR="00465353" w:rsidRPr="002D36F0" w:rsidRDefault="00465353" w:rsidP="00465353">
            <w:pPr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704" w:type="dxa"/>
          </w:tcPr>
          <w:p w:rsidR="00465353" w:rsidRPr="002D36F0" w:rsidRDefault="00465353" w:rsidP="00465353">
            <w:pPr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727" w:type="dxa"/>
          </w:tcPr>
          <w:p w:rsidR="00465353" w:rsidRPr="002D36F0" w:rsidRDefault="00465353" w:rsidP="00465353">
            <w:pPr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912" w:type="dxa"/>
          </w:tcPr>
          <w:p w:rsidR="00465353" w:rsidRPr="002D36F0" w:rsidRDefault="00465353" w:rsidP="00465353">
            <w:pPr>
              <w:rPr>
                <w:b/>
              </w:rPr>
            </w:pPr>
            <w:r>
              <w:rPr>
                <w:b/>
              </w:rPr>
              <w:t>Edad</w:t>
            </w:r>
          </w:p>
        </w:tc>
      </w:tr>
      <w:tr w:rsidR="00465353" w:rsidTr="00465353">
        <w:trPr>
          <w:trHeight w:hRule="exact" w:val="340"/>
        </w:trPr>
        <w:tc>
          <w:tcPr>
            <w:tcW w:w="1817" w:type="dxa"/>
            <w:vMerge/>
          </w:tcPr>
          <w:p w:rsidR="00465353" w:rsidRPr="002D36F0" w:rsidRDefault="00465353" w:rsidP="00465353">
            <w:pPr>
              <w:rPr>
                <w:b/>
              </w:rPr>
            </w:pPr>
          </w:p>
        </w:tc>
        <w:tc>
          <w:tcPr>
            <w:tcW w:w="3034" w:type="dxa"/>
            <w:gridSpan w:val="2"/>
            <w:vMerge/>
          </w:tcPr>
          <w:p w:rsidR="00465353" w:rsidRPr="002D36F0" w:rsidRDefault="00465353" w:rsidP="00465353">
            <w:pPr>
              <w:rPr>
                <w:b/>
              </w:rPr>
            </w:pPr>
          </w:p>
        </w:tc>
        <w:tc>
          <w:tcPr>
            <w:tcW w:w="2277" w:type="dxa"/>
            <w:vMerge/>
          </w:tcPr>
          <w:p w:rsidR="00465353" w:rsidRPr="002D36F0" w:rsidRDefault="00465353" w:rsidP="00465353">
            <w:pPr>
              <w:rPr>
                <w:b/>
              </w:rPr>
            </w:pPr>
          </w:p>
        </w:tc>
        <w:tc>
          <w:tcPr>
            <w:tcW w:w="702" w:type="dxa"/>
          </w:tcPr>
          <w:p w:rsidR="00465353" w:rsidRPr="002D36F0" w:rsidRDefault="00465353" w:rsidP="00465353">
            <w:pPr>
              <w:rPr>
                <w:b/>
              </w:rPr>
            </w:pPr>
          </w:p>
        </w:tc>
        <w:tc>
          <w:tcPr>
            <w:tcW w:w="704" w:type="dxa"/>
          </w:tcPr>
          <w:p w:rsidR="00465353" w:rsidRPr="002D36F0" w:rsidRDefault="00465353" w:rsidP="00465353">
            <w:pPr>
              <w:rPr>
                <w:b/>
              </w:rPr>
            </w:pPr>
          </w:p>
        </w:tc>
        <w:tc>
          <w:tcPr>
            <w:tcW w:w="727" w:type="dxa"/>
          </w:tcPr>
          <w:p w:rsidR="00465353" w:rsidRPr="002D36F0" w:rsidRDefault="00465353" w:rsidP="00465353">
            <w:pPr>
              <w:rPr>
                <w:b/>
              </w:rPr>
            </w:pPr>
          </w:p>
        </w:tc>
        <w:tc>
          <w:tcPr>
            <w:tcW w:w="912" w:type="dxa"/>
          </w:tcPr>
          <w:p w:rsidR="00465353" w:rsidRPr="002D36F0" w:rsidRDefault="00465353" w:rsidP="00465353">
            <w:pPr>
              <w:rPr>
                <w:b/>
              </w:rPr>
            </w:pPr>
          </w:p>
        </w:tc>
      </w:tr>
      <w:tr w:rsidR="00465353" w:rsidTr="00465353">
        <w:trPr>
          <w:trHeight w:hRule="exact" w:val="340"/>
        </w:trPr>
        <w:tc>
          <w:tcPr>
            <w:tcW w:w="1817" w:type="dxa"/>
            <w:vMerge w:val="restart"/>
          </w:tcPr>
          <w:p w:rsidR="00465353" w:rsidRPr="002D36F0" w:rsidRDefault="00465353" w:rsidP="00465353">
            <w:pPr>
              <w:rPr>
                <w:b/>
              </w:rPr>
            </w:pPr>
          </w:p>
          <w:p w:rsidR="00465353" w:rsidRPr="002D36F0" w:rsidRDefault="00465353" w:rsidP="00465353">
            <w:pPr>
              <w:rPr>
                <w:b/>
              </w:rPr>
            </w:pPr>
            <w:r w:rsidRPr="002D36F0">
              <w:rPr>
                <w:b/>
              </w:rPr>
              <w:t>Estudios</w:t>
            </w:r>
          </w:p>
        </w:tc>
        <w:tc>
          <w:tcPr>
            <w:tcW w:w="3034" w:type="dxa"/>
            <w:gridSpan w:val="2"/>
            <w:vMerge w:val="restart"/>
          </w:tcPr>
          <w:p w:rsidR="00465353" w:rsidRPr="002D36F0" w:rsidRDefault="00465353" w:rsidP="00465353">
            <w:pPr>
              <w:rPr>
                <w:b/>
              </w:rPr>
            </w:pPr>
          </w:p>
        </w:tc>
        <w:tc>
          <w:tcPr>
            <w:tcW w:w="2277" w:type="dxa"/>
          </w:tcPr>
          <w:p w:rsidR="00465353" w:rsidRPr="002D36F0" w:rsidRDefault="00465353" w:rsidP="00465353">
            <w:pPr>
              <w:rPr>
                <w:b/>
              </w:rPr>
            </w:pPr>
            <w:r>
              <w:rPr>
                <w:b/>
              </w:rPr>
              <w:t xml:space="preserve">Correo </w:t>
            </w:r>
            <w:r w:rsidRPr="002D36F0">
              <w:rPr>
                <w:b/>
              </w:rPr>
              <w:t>e</w:t>
            </w:r>
            <w:r>
              <w:rPr>
                <w:b/>
              </w:rPr>
              <w:t>le</w:t>
            </w:r>
            <w:r w:rsidRPr="002D36F0">
              <w:rPr>
                <w:b/>
              </w:rPr>
              <w:t>ctrónico</w:t>
            </w:r>
          </w:p>
        </w:tc>
        <w:tc>
          <w:tcPr>
            <w:tcW w:w="3045" w:type="dxa"/>
            <w:gridSpan w:val="4"/>
          </w:tcPr>
          <w:p w:rsidR="00465353" w:rsidRPr="002D36F0" w:rsidRDefault="00465353" w:rsidP="00465353">
            <w:pPr>
              <w:rPr>
                <w:b/>
              </w:rPr>
            </w:pPr>
          </w:p>
        </w:tc>
      </w:tr>
      <w:tr w:rsidR="00465353" w:rsidTr="00465353">
        <w:trPr>
          <w:trHeight w:hRule="exact" w:val="340"/>
        </w:trPr>
        <w:tc>
          <w:tcPr>
            <w:tcW w:w="1817" w:type="dxa"/>
            <w:vMerge/>
          </w:tcPr>
          <w:p w:rsidR="00465353" w:rsidRPr="002D36F0" w:rsidRDefault="00465353" w:rsidP="00465353">
            <w:pPr>
              <w:rPr>
                <w:b/>
              </w:rPr>
            </w:pPr>
          </w:p>
        </w:tc>
        <w:tc>
          <w:tcPr>
            <w:tcW w:w="3034" w:type="dxa"/>
            <w:gridSpan w:val="2"/>
            <w:vMerge/>
          </w:tcPr>
          <w:p w:rsidR="00465353" w:rsidRPr="002D36F0" w:rsidRDefault="00465353" w:rsidP="00465353">
            <w:pPr>
              <w:rPr>
                <w:b/>
              </w:rPr>
            </w:pPr>
          </w:p>
        </w:tc>
        <w:tc>
          <w:tcPr>
            <w:tcW w:w="2277" w:type="dxa"/>
          </w:tcPr>
          <w:p w:rsidR="00465353" w:rsidRPr="002D36F0" w:rsidRDefault="00465353" w:rsidP="00465353">
            <w:pPr>
              <w:rPr>
                <w:b/>
              </w:rPr>
            </w:pPr>
            <w:r w:rsidRPr="002D36F0">
              <w:rPr>
                <w:b/>
              </w:rPr>
              <w:t>Teléfono</w:t>
            </w:r>
          </w:p>
        </w:tc>
        <w:tc>
          <w:tcPr>
            <w:tcW w:w="3045" w:type="dxa"/>
            <w:gridSpan w:val="4"/>
          </w:tcPr>
          <w:p w:rsidR="00465353" w:rsidRPr="002D36F0" w:rsidRDefault="00465353" w:rsidP="00465353">
            <w:pPr>
              <w:rPr>
                <w:b/>
              </w:rPr>
            </w:pPr>
          </w:p>
        </w:tc>
      </w:tr>
      <w:tr w:rsidR="00465353" w:rsidTr="00465353">
        <w:trPr>
          <w:trHeight w:val="1350"/>
        </w:trPr>
        <w:tc>
          <w:tcPr>
            <w:tcW w:w="1817" w:type="dxa"/>
          </w:tcPr>
          <w:p w:rsidR="00465353" w:rsidRPr="002D36F0" w:rsidRDefault="00465353" w:rsidP="00465353">
            <w:pPr>
              <w:rPr>
                <w:b/>
              </w:rPr>
            </w:pPr>
          </w:p>
          <w:p w:rsidR="00465353" w:rsidRPr="002D36F0" w:rsidRDefault="00465353" w:rsidP="00465353">
            <w:pPr>
              <w:rPr>
                <w:b/>
              </w:rPr>
            </w:pPr>
            <w:r w:rsidRPr="002D36F0">
              <w:rPr>
                <w:b/>
              </w:rPr>
              <w:t>Premios, Distinciones, Exposiciones</w:t>
            </w:r>
          </w:p>
        </w:tc>
        <w:tc>
          <w:tcPr>
            <w:tcW w:w="8356" w:type="dxa"/>
            <w:gridSpan w:val="7"/>
          </w:tcPr>
          <w:p w:rsidR="00465353" w:rsidRPr="002D36F0" w:rsidRDefault="00465353" w:rsidP="00465353">
            <w:pPr>
              <w:rPr>
                <w:b/>
              </w:rPr>
            </w:pPr>
          </w:p>
        </w:tc>
      </w:tr>
    </w:tbl>
    <w:p w:rsidR="005F5422" w:rsidRDefault="005F5422" w:rsidP="005F5422"/>
    <w:p w:rsidR="002D36F0" w:rsidRDefault="002D36F0" w:rsidP="002D36F0">
      <w:pPr>
        <w:rPr>
          <w:rFonts w:ascii="Century Gothic" w:hAnsi="Century Gothic"/>
          <w:color w:val="3183C8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449" w:tblpY="-28"/>
        <w:tblW w:w="0" w:type="auto"/>
        <w:tblLook w:val="04A0" w:firstRow="1" w:lastRow="0" w:firstColumn="1" w:lastColumn="0" w:noHBand="0" w:noVBand="1"/>
      </w:tblPr>
      <w:tblGrid>
        <w:gridCol w:w="2235"/>
        <w:gridCol w:w="2892"/>
        <w:gridCol w:w="2716"/>
      </w:tblGrid>
      <w:tr w:rsidR="002D36F0" w:rsidRPr="00B25669" w:rsidTr="002D36F0">
        <w:trPr>
          <w:trHeight w:hRule="exact" w:val="284"/>
        </w:trPr>
        <w:tc>
          <w:tcPr>
            <w:tcW w:w="5127" w:type="dxa"/>
            <w:gridSpan w:val="2"/>
          </w:tcPr>
          <w:p w:rsidR="002D36F0" w:rsidRPr="004E4104" w:rsidRDefault="002D36F0" w:rsidP="002D36F0">
            <w:pPr>
              <w:jc w:val="center"/>
              <w:rPr>
                <w:b/>
                <w:color w:val="3183C8"/>
              </w:rPr>
            </w:pPr>
            <w:r w:rsidRPr="004E4104">
              <w:rPr>
                <w:b/>
                <w:color w:val="3183C8"/>
              </w:rPr>
              <w:t>OBRA   A</w:t>
            </w:r>
          </w:p>
        </w:tc>
        <w:tc>
          <w:tcPr>
            <w:tcW w:w="2716" w:type="dxa"/>
          </w:tcPr>
          <w:p w:rsidR="002D36F0" w:rsidRPr="00B25669" w:rsidRDefault="002D36F0" w:rsidP="002D3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Imagen (obra)</w:t>
            </w: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Cs w:val="22"/>
              </w:rPr>
              <w:t>Autor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 w:val="restart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>Título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>Técnica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>Año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>Nº Edición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 xml:space="preserve">Taller de impresión 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>Avalúo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5127" w:type="dxa"/>
            <w:gridSpan w:val="2"/>
          </w:tcPr>
          <w:p w:rsidR="002D36F0" w:rsidRPr="004E4104" w:rsidRDefault="00465353" w:rsidP="002D36F0">
            <w:pPr>
              <w:jc w:val="center"/>
              <w:rPr>
                <w:b/>
                <w:color w:val="3183C8"/>
              </w:rPr>
            </w:pPr>
            <w:r>
              <w:rPr>
                <w:b/>
                <w:color w:val="3183C8"/>
              </w:rPr>
              <w:t>OBRA   B</w:t>
            </w:r>
          </w:p>
        </w:tc>
        <w:tc>
          <w:tcPr>
            <w:tcW w:w="2716" w:type="dxa"/>
          </w:tcPr>
          <w:p w:rsidR="002D36F0" w:rsidRPr="00B25669" w:rsidRDefault="002D36F0" w:rsidP="002D3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Imagen (obra)</w:t>
            </w: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Cs w:val="22"/>
              </w:rPr>
              <w:t>Autor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 w:val="restart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>Título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>Técnica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>Año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>Nº Edición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 xml:space="preserve">Taller de impresión 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>Avalúo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5127" w:type="dxa"/>
            <w:gridSpan w:val="2"/>
          </w:tcPr>
          <w:p w:rsidR="002D36F0" w:rsidRPr="004E4104" w:rsidRDefault="00465353" w:rsidP="002D36F0">
            <w:pPr>
              <w:jc w:val="center"/>
              <w:rPr>
                <w:b/>
                <w:color w:val="3183C8"/>
              </w:rPr>
            </w:pPr>
            <w:r>
              <w:rPr>
                <w:b/>
                <w:color w:val="3183C8"/>
              </w:rPr>
              <w:t>OBRA   C</w:t>
            </w:r>
          </w:p>
        </w:tc>
        <w:tc>
          <w:tcPr>
            <w:tcW w:w="2716" w:type="dxa"/>
          </w:tcPr>
          <w:p w:rsidR="002D36F0" w:rsidRPr="00B25669" w:rsidRDefault="002D36F0" w:rsidP="002D3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Imagen (obra)</w:t>
            </w: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Cs w:val="22"/>
              </w:rPr>
              <w:t>Autor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 w:val="restart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>Título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>Técnica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>Año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>Nº Edición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 xml:space="preserve">Taller de impresión 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  <w:tr w:rsidR="002D36F0" w:rsidRPr="00B25669" w:rsidTr="002D36F0">
        <w:trPr>
          <w:trHeight w:hRule="exact" w:val="284"/>
        </w:trPr>
        <w:tc>
          <w:tcPr>
            <w:tcW w:w="2235" w:type="dxa"/>
          </w:tcPr>
          <w:p w:rsidR="002D36F0" w:rsidRPr="004E4104" w:rsidRDefault="002D36F0" w:rsidP="002D36F0">
            <w:pPr>
              <w:rPr>
                <w:rFonts w:ascii="Century" w:hAnsi="Century"/>
                <w:sz w:val="22"/>
                <w:szCs w:val="22"/>
              </w:rPr>
            </w:pPr>
            <w:r w:rsidRPr="004E4104">
              <w:rPr>
                <w:rFonts w:ascii="Century" w:hAnsi="Century"/>
                <w:sz w:val="22"/>
                <w:szCs w:val="22"/>
              </w:rPr>
              <w:t>Avalúo</w:t>
            </w:r>
          </w:p>
        </w:tc>
        <w:tc>
          <w:tcPr>
            <w:tcW w:w="2892" w:type="dxa"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Merge/>
          </w:tcPr>
          <w:p w:rsidR="002D36F0" w:rsidRPr="00B25669" w:rsidRDefault="002D36F0" w:rsidP="002D36F0">
            <w:pPr>
              <w:rPr>
                <w:b/>
                <w:sz w:val="22"/>
                <w:szCs w:val="22"/>
              </w:rPr>
            </w:pPr>
          </w:p>
        </w:tc>
      </w:tr>
    </w:tbl>
    <w:p w:rsidR="002D36F0" w:rsidRDefault="002D36F0" w:rsidP="002D36F0">
      <w:pPr>
        <w:rPr>
          <w:rFonts w:ascii="Century Gothic" w:hAnsi="Century Gothic"/>
          <w:color w:val="3183C8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Spec="center" w:tblpY="112"/>
        <w:tblW w:w="0" w:type="auto"/>
        <w:tblLook w:val="04A0" w:firstRow="1" w:lastRow="0" w:firstColumn="1" w:lastColumn="0" w:noHBand="0" w:noVBand="1"/>
      </w:tblPr>
      <w:tblGrid>
        <w:gridCol w:w="4797"/>
      </w:tblGrid>
      <w:tr w:rsidR="002D36F0" w:rsidTr="002D36F0">
        <w:trPr>
          <w:trHeight w:val="380"/>
        </w:trPr>
        <w:tc>
          <w:tcPr>
            <w:tcW w:w="4797" w:type="dxa"/>
            <w:tcBorders>
              <w:left w:val="nil"/>
              <w:bottom w:val="nil"/>
              <w:right w:val="nil"/>
            </w:tcBorders>
          </w:tcPr>
          <w:p w:rsidR="002D36F0" w:rsidRDefault="002D36F0" w:rsidP="002D36F0">
            <w:pPr>
              <w:tabs>
                <w:tab w:val="left" w:pos="2900"/>
              </w:tabs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</w:tbl>
    <w:p w:rsidR="002D36F0" w:rsidRDefault="002D36F0" w:rsidP="002D36F0">
      <w:pPr>
        <w:rPr>
          <w:rFonts w:ascii="Century Gothic" w:hAnsi="Century Gothic"/>
          <w:color w:val="3183C8"/>
          <w:sz w:val="18"/>
          <w:szCs w:val="18"/>
        </w:rPr>
      </w:pPr>
    </w:p>
    <w:p w:rsidR="002D36F0" w:rsidRDefault="002D36F0" w:rsidP="002D36F0">
      <w:pPr>
        <w:rPr>
          <w:rFonts w:ascii="Century Gothic" w:hAnsi="Century Gothic"/>
          <w:color w:val="3183C8"/>
          <w:sz w:val="18"/>
          <w:szCs w:val="18"/>
        </w:rPr>
      </w:pPr>
    </w:p>
    <w:p w:rsidR="002D36F0" w:rsidRDefault="002D36F0" w:rsidP="002D36F0">
      <w:pPr>
        <w:rPr>
          <w:rFonts w:ascii="Century Gothic" w:hAnsi="Century Gothic"/>
          <w:color w:val="3183C8"/>
          <w:sz w:val="18"/>
          <w:szCs w:val="18"/>
        </w:rPr>
      </w:pPr>
    </w:p>
    <w:p w:rsidR="00703EFA" w:rsidRPr="002D36F0" w:rsidRDefault="002D36F0" w:rsidP="005D0CDF">
      <w:pPr>
        <w:jc w:val="both"/>
        <w:rPr>
          <w:rFonts w:ascii="Century Gothic" w:hAnsi="Century Gothic"/>
          <w:color w:val="3183C8"/>
          <w:sz w:val="18"/>
          <w:szCs w:val="18"/>
        </w:rPr>
      </w:pPr>
      <w:r>
        <w:rPr>
          <w:rFonts w:ascii="Century Gothic" w:hAnsi="Century Gothic"/>
          <w:color w:val="3183C8"/>
          <w:sz w:val="18"/>
          <w:szCs w:val="18"/>
        </w:rPr>
        <w:t xml:space="preserve">NOTA: </w:t>
      </w:r>
      <w:r w:rsidRPr="004E4104">
        <w:rPr>
          <w:rFonts w:ascii="Century Gothic" w:hAnsi="Century Gothic"/>
          <w:color w:val="3183C8"/>
          <w:sz w:val="18"/>
          <w:szCs w:val="18"/>
        </w:rPr>
        <w:t>Se hará entrega de la</w:t>
      </w:r>
      <w:r>
        <w:rPr>
          <w:rFonts w:ascii="Century Gothic" w:hAnsi="Century Gothic"/>
          <w:color w:val="3183C8"/>
          <w:sz w:val="18"/>
          <w:szCs w:val="18"/>
        </w:rPr>
        <w:t>s obras no seleccionadas del 1al 30 de Septiembre del 2018</w:t>
      </w:r>
      <w:r w:rsidRPr="004E4104">
        <w:rPr>
          <w:rFonts w:ascii="Century Gothic" w:hAnsi="Century Gothic"/>
          <w:color w:val="3183C8"/>
          <w:sz w:val="18"/>
          <w:szCs w:val="18"/>
        </w:rPr>
        <w:t xml:space="preserve"> con copia de formato de inscripción, las obras que no sean reclamadas por sus autores en las fechas </w:t>
      </w:r>
      <w:bookmarkStart w:id="0" w:name="_GoBack"/>
      <w:bookmarkEnd w:id="0"/>
      <w:r w:rsidRPr="004E4104">
        <w:rPr>
          <w:rFonts w:ascii="Century Gothic" w:hAnsi="Century Gothic"/>
          <w:color w:val="3183C8"/>
          <w:sz w:val="18"/>
          <w:szCs w:val="18"/>
        </w:rPr>
        <w:t xml:space="preserve">establecidas formarán parte del acervo del taller. </w:t>
      </w:r>
    </w:p>
    <w:sectPr w:rsidR="00703EFA" w:rsidRPr="002D36F0" w:rsidSect="002D36F0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8D"/>
    <w:rsid w:val="002D36F0"/>
    <w:rsid w:val="00465353"/>
    <w:rsid w:val="005D0CDF"/>
    <w:rsid w:val="005F5422"/>
    <w:rsid w:val="00703EFA"/>
    <w:rsid w:val="00B62493"/>
    <w:rsid w:val="00C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1A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5DE37-F4EC-0548-84F8-FCA8F407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CHAVEZ</dc:creator>
  <cp:keywords/>
  <dc:description/>
  <cp:lastModifiedBy>EDITH CHAVEZ</cp:lastModifiedBy>
  <cp:revision>1</cp:revision>
  <dcterms:created xsi:type="dcterms:W3CDTF">2018-05-05T03:33:00Z</dcterms:created>
  <dcterms:modified xsi:type="dcterms:W3CDTF">2018-05-05T04:27:00Z</dcterms:modified>
</cp:coreProperties>
</file>